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491" w:rsidRDefault="00931ACC" w:rsidP="00931ACC">
      <w:pPr>
        <w:jc w:val="center"/>
        <w:rPr>
          <w:b/>
        </w:rPr>
      </w:pPr>
      <w:r>
        <w:rPr>
          <w:b/>
        </w:rPr>
        <w:t>HPW 3C Child Care Choices Quiz</w:t>
      </w:r>
    </w:p>
    <w:p w:rsidR="00931ACC" w:rsidRDefault="00931ACC" w:rsidP="00931ACC">
      <w:pPr>
        <w:jc w:val="center"/>
        <w:rPr>
          <w:b/>
        </w:rPr>
      </w:pPr>
    </w:p>
    <w:p w:rsidR="00931ACC" w:rsidRDefault="00931ACC" w:rsidP="00931ACC">
      <w:pPr>
        <w:rPr>
          <w:b/>
        </w:rPr>
      </w:pPr>
      <w:r>
        <w:rPr>
          <w:b/>
        </w:rPr>
        <w:t xml:space="preserve">Please answer the following questions in the space provided.  Give a rationale as to why you chose the type of </w:t>
      </w:r>
      <w:proofErr w:type="gramStart"/>
      <w:r>
        <w:rPr>
          <w:b/>
        </w:rPr>
        <w:t>child care</w:t>
      </w:r>
      <w:proofErr w:type="gramEnd"/>
      <w:r>
        <w:rPr>
          <w:b/>
        </w:rPr>
        <w:t xml:space="preserve"> you did for each situation</w:t>
      </w:r>
    </w:p>
    <w:p w:rsidR="00931ACC" w:rsidRDefault="00931ACC" w:rsidP="00931ACC">
      <w:pPr>
        <w:rPr>
          <w:b/>
        </w:rPr>
      </w:pPr>
    </w:p>
    <w:p w:rsidR="00931ACC" w:rsidRDefault="00931ACC" w:rsidP="00931ACC">
      <w:r>
        <w:t>1.  7 year old Max is in the first grade.  He gets out of school at 3:20 p.m. but his parents do not arrive home until after 5:30 p.m.</w:t>
      </w:r>
    </w:p>
    <w:p w:rsidR="00931ACC" w:rsidRDefault="00931ACC" w:rsidP="00931ACC">
      <w:pPr>
        <w:rPr>
          <w:b/>
        </w:rPr>
      </w:pPr>
      <w:r>
        <w:rPr>
          <w:b/>
        </w:rPr>
        <w:br/>
        <w:t>_________________________________________________________________________________________________________________________</w:t>
      </w:r>
    </w:p>
    <w:p w:rsidR="00931ACC" w:rsidRDefault="00931ACC" w:rsidP="00931ACC">
      <w:pPr>
        <w:rPr>
          <w:b/>
        </w:rPr>
      </w:pPr>
    </w:p>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Pr>
        <w:rPr>
          <w:b/>
        </w:rPr>
      </w:pPr>
    </w:p>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Pr>
        <w:rPr>
          <w:b/>
        </w:rPr>
      </w:pPr>
    </w:p>
    <w:p w:rsidR="00931ACC" w:rsidRDefault="00931ACC" w:rsidP="00931ACC">
      <w:r>
        <w:t xml:space="preserve">2.  Samantha is a single parent and a lawyer.  Her 3 year-old </w:t>
      </w:r>
      <w:proofErr w:type="gramStart"/>
      <w:r>
        <w:t>daughter</w:t>
      </w:r>
      <w:proofErr w:type="gramEnd"/>
      <w:r>
        <w:t xml:space="preserve"> Brittany stays with a neighbor, who cares for five children in her home.  Brittany has had problems with chronic infections.  It is difficult for Samantha to stay home when Brittany is too sick to go to the neighbor’s home.</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Pr>
        <w:rPr>
          <w:b/>
        </w:rPr>
      </w:pPr>
    </w:p>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Pr>
        <w:rPr>
          <w:b/>
        </w:rPr>
      </w:pPr>
    </w:p>
    <w:p w:rsidR="00931ACC" w:rsidRDefault="00931ACC" w:rsidP="00931ACC">
      <w:pPr>
        <w:rPr>
          <w:b/>
        </w:rPr>
      </w:pPr>
      <w:r>
        <w:rPr>
          <w:b/>
        </w:rPr>
        <w:t>_________________________________________________________________________________________________________________________</w:t>
      </w:r>
      <w:r>
        <w:rPr>
          <w:b/>
        </w:rPr>
        <w:t xml:space="preserve"> </w:t>
      </w:r>
    </w:p>
    <w:p w:rsidR="00931ACC" w:rsidRDefault="00931ACC" w:rsidP="00931ACC">
      <w:pPr>
        <w:rPr>
          <w:b/>
        </w:rPr>
      </w:pPr>
    </w:p>
    <w:p w:rsidR="00931ACC" w:rsidRDefault="00931ACC" w:rsidP="00931ACC">
      <w:r>
        <w:t xml:space="preserve">3.  Mr. and Mrs. </w:t>
      </w:r>
      <w:proofErr w:type="spellStart"/>
      <w:r>
        <w:t>Maruna</w:t>
      </w:r>
      <w:proofErr w:type="spellEnd"/>
      <w:r>
        <w:t xml:space="preserve"> have a 2 year-old son.  Since Mrs. </w:t>
      </w:r>
      <w:proofErr w:type="spellStart"/>
      <w:r>
        <w:t>Maruna</w:t>
      </w:r>
      <w:proofErr w:type="spellEnd"/>
      <w:r>
        <w:t xml:space="preserve"> is going back to work soon, the will need child care.  They would like Connor to be cared for in a homelike setting and be around only a small number of children.</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r>
        <w:t xml:space="preserve">4.  Ed is a single father who works for a large corporation.  Now that he has custody of his 3 year-old </w:t>
      </w:r>
      <w:proofErr w:type="gramStart"/>
      <w:r>
        <w:t>daughter</w:t>
      </w:r>
      <w:proofErr w:type="gramEnd"/>
      <w:r>
        <w:t>, he would like a convenient child care arrangement.</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r>
        <w:t>5.  The Taylor’s have an 11 month-old baby.  Mr. Taylor has been staying at home to care for the infant, but his paternity leave ends in one month.  Mrs. Taylor already has a full time job.</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r>
        <w:t xml:space="preserve">6.  </w:t>
      </w:r>
      <w:proofErr w:type="spellStart"/>
      <w:r>
        <w:t>Natoya</w:t>
      </w:r>
      <w:proofErr w:type="spellEnd"/>
      <w:r>
        <w:t xml:space="preserve"> wants her 4 year-old </w:t>
      </w:r>
      <w:proofErr w:type="gramStart"/>
      <w:r>
        <w:t>son</w:t>
      </w:r>
      <w:proofErr w:type="gramEnd"/>
      <w:r>
        <w:t xml:space="preserve"> to be well prepared for kindergarten.  </w:t>
      </w:r>
      <w:proofErr w:type="spellStart"/>
      <w:r>
        <w:t>Natoya’s</w:t>
      </w:r>
      <w:proofErr w:type="spellEnd"/>
      <w:r>
        <w:t xml:space="preserve"> schedule allows her to transport her son during the day as needed.</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r>
        <w:t xml:space="preserve">7.  Nicole is a single parent without a job.  She is in an apprenticeship program at a school, which will prepare her for a future career as a baker.  She needs childcare for her young son.  </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r>
        <w:t>8.  Several couples in the neighborhood have Sarah, an unlicensed family day care provider, at home with their children.  They would like more opportunities for their children to play and learn with other youngsters and Sarah is willing to transport the children during the morning.</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Default="00931ACC" w:rsidP="00931ACC">
      <w:pPr>
        <w:rPr>
          <w:b/>
        </w:rPr>
      </w:pPr>
      <w:r>
        <w:rPr>
          <w:b/>
        </w:rPr>
        <w:t>_________________________________________________________________________________________________________________________</w:t>
      </w:r>
    </w:p>
    <w:p w:rsidR="00931ACC" w:rsidRDefault="00931ACC" w:rsidP="00931ACC"/>
    <w:p w:rsidR="00931ACC" w:rsidRPr="00931ACC" w:rsidRDefault="00931ACC" w:rsidP="00931ACC">
      <w:bookmarkStart w:id="0" w:name="_GoBack"/>
      <w:bookmarkEnd w:id="0"/>
    </w:p>
    <w:sectPr w:rsidR="00931ACC" w:rsidRPr="00931ACC" w:rsidSect="00931ACC">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ACC"/>
    <w:rsid w:val="005F7491"/>
    <w:rsid w:val="006F3864"/>
    <w:rsid w:val="00931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75AA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AC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A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714</Words>
  <Characters>4070</Characters>
  <Application>Microsoft Macintosh Word</Application>
  <DocSecurity>0</DocSecurity>
  <Lines>33</Lines>
  <Paragraphs>9</Paragraphs>
  <ScaleCrop>false</ScaleCrop>
  <Company/>
  <LinksUpToDate>false</LinksUpToDate>
  <CharactersWithSpaces>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Brazeau</dc:creator>
  <cp:keywords/>
  <dc:description/>
  <cp:lastModifiedBy>Jason Brazeau</cp:lastModifiedBy>
  <cp:revision>1</cp:revision>
  <dcterms:created xsi:type="dcterms:W3CDTF">2012-05-24T17:30:00Z</dcterms:created>
  <dcterms:modified xsi:type="dcterms:W3CDTF">2012-05-24T17:48:00Z</dcterms:modified>
</cp:coreProperties>
</file>